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20" w:rsidRDefault="002C19BB">
      <w:r>
        <w:t>A Széchenyi-család</w:t>
      </w:r>
      <w:r w:rsidR="00C82720">
        <w:t xml:space="preserve"> </w:t>
      </w:r>
    </w:p>
    <w:tbl>
      <w:tblPr>
        <w:tblStyle w:val="Rcsostblzat"/>
        <w:tblW w:w="14601" w:type="dxa"/>
        <w:tblInd w:w="-572" w:type="dxa"/>
        <w:tblLook w:val="04A0" w:firstRow="1" w:lastRow="0" w:firstColumn="1" w:lastColumn="0" w:noHBand="0" w:noVBand="1"/>
      </w:tblPr>
      <w:tblGrid>
        <w:gridCol w:w="2263"/>
        <w:gridCol w:w="3084"/>
        <w:gridCol w:w="3085"/>
        <w:gridCol w:w="3084"/>
        <w:gridCol w:w="3085"/>
      </w:tblGrid>
      <w:tr w:rsidR="00C82720" w:rsidTr="002411CB">
        <w:trPr>
          <w:trHeight w:val="387"/>
        </w:trPr>
        <w:tc>
          <w:tcPr>
            <w:tcW w:w="2263" w:type="dxa"/>
          </w:tcPr>
          <w:p w:rsidR="00C82720" w:rsidRDefault="00C82720" w:rsidP="002411CB">
            <w:pPr>
              <w:jc w:val="center"/>
            </w:pPr>
          </w:p>
        </w:tc>
        <w:tc>
          <w:tcPr>
            <w:tcW w:w="3084" w:type="dxa"/>
          </w:tcPr>
          <w:p w:rsidR="00C82720" w:rsidRPr="00E13384" w:rsidRDefault="00C82720" w:rsidP="002411CB">
            <w:pPr>
              <w:jc w:val="center"/>
              <w:rPr>
                <w:b/>
              </w:rPr>
            </w:pPr>
            <w:r w:rsidRPr="00E13384">
              <w:rPr>
                <w:b/>
              </w:rPr>
              <w:t>Széchényi Ferenc</w:t>
            </w:r>
          </w:p>
        </w:tc>
        <w:tc>
          <w:tcPr>
            <w:tcW w:w="3085" w:type="dxa"/>
          </w:tcPr>
          <w:p w:rsidR="00C82720" w:rsidRPr="00E13384" w:rsidRDefault="00C82720" w:rsidP="002411CB">
            <w:pPr>
              <w:jc w:val="center"/>
              <w:rPr>
                <w:b/>
              </w:rPr>
            </w:pPr>
            <w:r w:rsidRPr="00E13384">
              <w:rPr>
                <w:b/>
              </w:rPr>
              <w:t>Széchenyi István</w:t>
            </w:r>
          </w:p>
        </w:tc>
        <w:tc>
          <w:tcPr>
            <w:tcW w:w="3084" w:type="dxa"/>
          </w:tcPr>
          <w:p w:rsidR="00C82720" w:rsidRPr="00E13384" w:rsidRDefault="00C82720" w:rsidP="002411CB">
            <w:pPr>
              <w:jc w:val="center"/>
              <w:rPr>
                <w:b/>
              </w:rPr>
            </w:pPr>
            <w:r w:rsidRPr="00E13384">
              <w:rPr>
                <w:b/>
              </w:rPr>
              <w:t>Széchenyi Ödön</w:t>
            </w:r>
          </w:p>
        </w:tc>
        <w:tc>
          <w:tcPr>
            <w:tcW w:w="3085" w:type="dxa"/>
          </w:tcPr>
          <w:p w:rsidR="00C82720" w:rsidRPr="000A7715" w:rsidRDefault="00C82720" w:rsidP="002411CB">
            <w:pPr>
              <w:jc w:val="center"/>
              <w:rPr>
                <w:b/>
              </w:rPr>
            </w:pPr>
            <w:r w:rsidRPr="000A7715">
              <w:rPr>
                <w:b/>
              </w:rPr>
              <w:t>Széchenyi Zsigmond</w:t>
            </w:r>
          </w:p>
        </w:tc>
      </w:tr>
      <w:tr w:rsidR="00C82720" w:rsidTr="002411CB">
        <w:trPr>
          <w:trHeight w:val="1664"/>
        </w:trPr>
        <w:tc>
          <w:tcPr>
            <w:tcW w:w="2263" w:type="dxa"/>
          </w:tcPr>
          <w:p w:rsidR="00C82720" w:rsidRDefault="00C82720" w:rsidP="001146EA">
            <w:r>
              <w:t>élt</w:t>
            </w:r>
          </w:p>
        </w:tc>
        <w:tc>
          <w:tcPr>
            <w:tcW w:w="3084" w:type="dxa"/>
          </w:tcPr>
          <w:p w:rsidR="00C82720" w:rsidRDefault="00C82720" w:rsidP="001146EA">
            <w:r>
              <w:t>1754-1820</w:t>
            </w:r>
          </w:p>
        </w:tc>
        <w:tc>
          <w:tcPr>
            <w:tcW w:w="3085" w:type="dxa"/>
          </w:tcPr>
          <w:p w:rsidR="00C82720" w:rsidRDefault="00C82720" w:rsidP="001146EA">
            <w:r>
              <w:t>1791-1860</w:t>
            </w:r>
          </w:p>
        </w:tc>
        <w:tc>
          <w:tcPr>
            <w:tcW w:w="3084" w:type="dxa"/>
          </w:tcPr>
          <w:p w:rsidR="00C82720" w:rsidRDefault="00C82720" w:rsidP="001146EA">
            <w:r>
              <w:t>1839-1922</w:t>
            </w:r>
          </w:p>
        </w:tc>
        <w:tc>
          <w:tcPr>
            <w:tcW w:w="3085" w:type="dxa"/>
          </w:tcPr>
          <w:p w:rsidR="00C82720" w:rsidRDefault="00C82720" w:rsidP="001146EA">
            <w:r>
              <w:t>1898-19676</w:t>
            </w:r>
          </w:p>
        </w:tc>
      </w:tr>
      <w:tr w:rsidR="00C82720" w:rsidTr="002411CB">
        <w:trPr>
          <w:trHeight w:val="1664"/>
        </w:trPr>
        <w:tc>
          <w:tcPr>
            <w:tcW w:w="2263" w:type="dxa"/>
          </w:tcPr>
          <w:p w:rsidR="00C82720" w:rsidRDefault="00C82720" w:rsidP="001146EA">
            <w:r>
              <w:t>családtagok, házastárs</w:t>
            </w:r>
          </w:p>
        </w:tc>
        <w:tc>
          <w:tcPr>
            <w:tcW w:w="3084" w:type="dxa"/>
          </w:tcPr>
          <w:p w:rsidR="00C82720" w:rsidRPr="00080620" w:rsidRDefault="00C82720" w:rsidP="001146EA">
            <w:pPr>
              <w:rPr>
                <w:b/>
                <w:i/>
              </w:rPr>
            </w:pPr>
          </w:p>
        </w:tc>
        <w:tc>
          <w:tcPr>
            <w:tcW w:w="3085" w:type="dxa"/>
          </w:tcPr>
          <w:p w:rsidR="00C82720" w:rsidRPr="00BC6949" w:rsidRDefault="00C82720" w:rsidP="001146EA">
            <w:pPr>
              <w:rPr>
                <w:b/>
                <w:i/>
              </w:rPr>
            </w:pPr>
          </w:p>
        </w:tc>
        <w:tc>
          <w:tcPr>
            <w:tcW w:w="3084" w:type="dxa"/>
          </w:tcPr>
          <w:p w:rsidR="00C82720" w:rsidRPr="00080620" w:rsidRDefault="00C82720" w:rsidP="001146EA">
            <w:pPr>
              <w:rPr>
                <w:b/>
                <w:i/>
              </w:rPr>
            </w:pPr>
          </w:p>
        </w:tc>
        <w:tc>
          <w:tcPr>
            <w:tcW w:w="3085" w:type="dxa"/>
          </w:tcPr>
          <w:p w:rsidR="00C82720" w:rsidRPr="00080620" w:rsidRDefault="00C82720" w:rsidP="001146EA">
            <w:pPr>
              <w:rPr>
                <w:b/>
                <w:i/>
              </w:rPr>
            </w:pPr>
          </w:p>
        </w:tc>
      </w:tr>
      <w:tr w:rsidR="00C82720" w:rsidTr="002411CB">
        <w:trPr>
          <w:trHeight w:val="1664"/>
        </w:trPr>
        <w:tc>
          <w:tcPr>
            <w:tcW w:w="2263" w:type="dxa"/>
          </w:tcPr>
          <w:p w:rsidR="00C82720" w:rsidRDefault="00C82720" w:rsidP="001146EA">
            <w:r>
              <w:t>tisztségei</w:t>
            </w:r>
          </w:p>
        </w:tc>
        <w:tc>
          <w:tcPr>
            <w:tcW w:w="3084" w:type="dxa"/>
          </w:tcPr>
          <w:p w:rsidR="00C82720" w:rsidRPr="00080620" w:rsidRDefault="00C82720" w:rsidP="001146EA">
            <w:pPr>
              <w:rPr>
                <w:b/>
                <w:i/>
              </w:rPr>
            </w:pPr>
          </w:p>
        </w:tc>
        <w:tc>
          <w:tcPr>
            <w:tcW w:w="3085" w:type="dxa"/>
          </w:tcPr>
          <w:p w:rsidR="00C82720" w:rsidRPr="00080620" w:rsidRDefault="00C82720" w:rsidP="001146EA">
            <w:pPr>
              <w:rPr>
                <w:b/>
                <w:i/>
              </w:rPr>
            </w:pPr>
          </w:p>
        </w:tc>
        <w:tc>
          <w:tcPr>
            <w:tcW w:w="3084" w:type="dxa"/>
          </w:tcPr>
          <w:p w:rsidR="00C82720" w:rsidRPr="00080620" w:rsidRDefault="00C82720" w:rsidP="001146EA">
            <w:pPr>
              <w:rPr>
                <w:b/>
                <w:i/>
              </w:rPr>
            </w:pPr>
          </w:p>
        </w:tc>
        <w:tc>
          <w:tcPr>
            <w:tcW w:w="3085" w:type="dxa"/>
          </w:tcPr>
          <w:p w:rsidR="00C82720" w:rsidRPr="00080620" w:rsidRDefault="00C82720" w:rsidP="001146EA">
            <w:pPr>
              <w:rPr>
                <w:b/>
                <w:i/>
              </w:rPr>
            </w:pPr>
          </w:p>
        </w:tc>
      </w:tr>
      <w:tr w:rsidR="00C82720" w:rsidTr="002411CB">
        <w:trPr>
          <w:trHeight w:val="1664"/>
        </w:trPr>
        <w:tc>
          <w:tcPr>
            <w:tcW w:w="2263" w:type="dxa"/>
          </w:tcPr>
          <w:p w:rsidR="00C82720" w:rsidRDefault="00C82720" w:rsidP="001146EA">
            <w:r>
              <w:t>fő műve</w:t>
            </w:r>
          </w:p>
        </w:tc>
        <w:tc>
          <w:tcPr>
            <w:tcW w:w="3084" w:type="dxa"/>
          </w:tcPr>
          <w:p w:rsidR="00C82720" w:rsidRPr="00080620" w:rsidRDefault="00C82720" w:rsidP="001146EA">
            <w:pPr>
              <w:rPr>
                <w:b/>
                <w:i/>
              </w:rPr>
            </w:pPr>
          </w:p>
        </w:tc>
        <w:tc>
          <w:tcPr>
            <w:tcW w:w="3085" w:type="dxa"/>
          </w:tcPr>
          <w:p w:rsidR="00C82720" w:rsidRPr="00080620" w:rsidRDefault="00C82720" w:rsidP="001146EA">
            <w:pPr>
              <w:rPr>
                <w:b/>
                <w:i/>
              </w:rPr>
            </w:pPr>
          </w:p>
        </w:tc>
        <w:tc>
          <w:tcPr>
            <w:tcW w:w="3084" w:type="dxa"/>
          </w:tcPr>
          <w:p w:rsidR="00C82720" w:rsidRPr="00080620" w:rsidRDefault="00C82720" w:rsidP="001146EA">
            <w:pPr>
              <w:rPr>
                <w:b/>
                <w:i/>
              </w:rPr>
            </w:pPr>
          </w:p>
        </w:tc>
        <w:tc>
          <w:tcPr>
            <w:tcW w:w="3085" w:type="dxa"/>
          </w:tcPr>
          <w:p w:rsidR="00C82720" w:rsidRPr="00080620" w:rsidRDefault="00C82720" w:rsidP="001146EA">
            <w:pPr>
              <w:rPr>
                <w:b/>
                <w:i/>
              </w:rPr>
            </w:pPr>
          </w:p>
        </w:tc>
      </w:tr>
      <w:tr w:rsidR="00C82720" w:rsidTr="002411CB">
        <w:trPr>
          <w:trHeight w:val="1664"/>
        </w:trPr>
        <w:tc>
          <w:tcPr>
            <w:tcW w:w="2263" w:type="dxa"/>
          </w:tcPr>
          <w:p w:rsidR="00C82720" w:rsidRDefault="00C82720" w:rsidP="001146EA">
            <w:r>
              <w:t>Érdekesség az életéből</w:t>
            </w:r>
          </w:p>
        </w:tc>
        <w:tc>
          <w:tcPr>
            <w:tcW w:w="3084" w:type="dxa"/>
          </w:tcPr>
          <w:p w:rsidR="00C82720" w:rsidRPr="00080620" w:rsidRDefault="00C82720" w:rsidP="001146EA">
            <w:pPr>
              <w:rPr>
                <w:b/>
                <w:i/>
              </w:rPr>
            </w:pPr>
          </w:p>
        </w:tc>
        <w:tc>
          <w:tcPr>
            <w:tcW w:w="3085" w:type="dxa"/>
          </w:tcPr>
          <w:p w:rsidR="00C82720" w:rsidRPr="00BC6949" w:rsidRDefault="00C82720" w:rsidP="001146EA">
            <w:pPr>
              <w:rPr>
                <w:b/>
                <w:i/>
              </w:rPr>
            </w:pPr>
          </w:p>
        </w:tc>
        <w:tc>
          <w:tcPr>
            <w:tcW w:w="3084" w:type="dxa"/>
          </w:tcPr>
          <w:p w:rsidR="00C82720" w:rsidRPr="00080620" w:rsidRDefault="00C82720" w:rsidP="001146EA">
            <w:pPr>
              <w:rPr>
                <w:b/>
                <w:i/>
              </w:rPr>
            </w:pPr>
          </w:p>
        </w:tc>
        <w:tc>
          <w:tcPr>
            <w:tcW w:w="3085" w:type="dxa"/>
          </w:tcPr>
          <w:p w:rsidR="00C82720" w:rsidRPr="000A7715" w:rsidRDefault="00C82720" w:rsidP="001146EA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:rsidR="00E13384" w:rsidRDefault="00E13384"/>
    <w:p w:rsidR="002411CB" w:rsidRDefault="002411CB">
      <w:r>
        <w:br w:type="page"/>
      </w:r>
    </w:p>
    <w:p w:rsidR="002411CB" w:rsidRPr="00080620" w:rsidRDefault="002411CB" w:rsidP="00C82720">
      <w:pPr>
        <w:rPr>
          <w:b/>
          <w:i/>
        </w:rPr>
      </w:pPr>
      <w:r>
        <w:rPr>
          <w:b/>
          <w:i/>
        </w:rPr>
        <w:lastRenderedPageBreak/>
        <w:t xml:space="preserve">Ki-kicsoda? </w:t>
      </w:r>
      <w:proofErr w:type="gramStart"/>
      <w:r>
        <w:rPr>
          <w:b/>
          <w:i/>
        </w:rPr>
        <w:t>Információk</w:t>
      </w:r>
      <w:proofErr w:type="gramEnd"/>
      <w:r>
        <w:rPr>
          <w:b/>
          <w:i/>
        </w:rPr>
        <w:t xml:space="preserve"> a kitöltéshez:</w:t>
      </w:r>
    </w:p>
    <w:p w:rsidR="00080620" w:rsidRDefault="00BC6949">
      <w:r>
        <w:t>Az a Széchenyi, akinek nagy szerepe volt a hazai evező és úszósport népszerűsítésében, e</w:t>
      </w:r>
      <w:r w:rsidR="00080620">
        <w:t>gyik gyermekét tragikusan korán vesztette el</w:t>
      </w:r>
      <w:r>
        <w:t>.</w:t>
      </w:r>
    </w:p>
    <w:p w:rsidR="00080620" w:rsidRDefault="00080620">
      <w:r>
        <w:t>II. József királyi biztosának öt gyermeke érte meg a felnőttkort.</w:t>
      </w:r>
    </w:p>
    <w:p w:rsidR="00080620" w:rsidRDefault="00080620">
      <w:r>
        <w:t>István fia elnyerte Törökországban a pasa címet.</w:t>
      </w:r>
    </w:p>
    <w:p w:rsidR="000A7715" w:rsidRDefault="000A7715">
      <w:r>
        <w:t>Ferencnek öt gyermeke élte meg a felnőttkort, fiának a házasságába özvegy felesége öt gyermeket hozott.</w:t>
      </w:r>
    </w:p>
    <w:p w:rsidR="000A7715" w:rsidRDefault="000A7715">
      <w:r>
        <w:t>Zsigmond nem menekült el az országból, amikor a Vörös Hadsereg bevonult Magyarországra.</w:t>
      </w:r>
    </w:p>
    <w:p w:rsidR="00995B66" w:rsidRDefault="00995B66">
      <w:r>
        <w:t xml:space="preserve">A dédapa közgazdaságtani elméleti műveket </w:t>
      </w:r>
      <w:proofErr w:type="gramStart"/>
      <w:r>
        <w:t>publikált</w:t>
      </w:r>
      <w:proofErr w:type="gramEnd"/>
      <w:r>
        <w:t>, dédunokája regényes útleírásokat írt.</w:t>
      </w:r>
    </w:p>
    <w:p w:rsidR="00080620" w:rsidRDefault="00080620">
      <w:r>
        <w:t>Egyikük felesége Festetics Julianna, ükunokája híres író.</w:t>
      </w:r>
    </w:p>
    <w:p w:rsidR="00080620" w:rsidRDefault="00080620">
      <w:r>
        <w:t>Széchényi Ferenc ükunokája vadászati felügyelő lett a kommunizmus idején.</w:t>
      </w:r>
    </w:p>
    <w:p w:rsidR="00080620" w:rsidRDefault="00080620">
      <w:r>
        <w:t>Egyiküknek egyaránt volt szenvedélye egy önkéntes egyesület szervezése és a budapesti közlekedés fejlesztése.</w:t>
      </w:r>
    </w:p>
    <w:p w:rsidR="00E13384" w:rsidRDefault="00E13384">
      <w:r>
        <w:t>István Ödön apja.</w:t>
      </w:r>
    </w:p>
    <w:p w:rsidR="00080620" w:rsidRDefault="00080620">
      <w:r>
        <w:t>Apa és fia is katonatiszti rangot is szereztek.</w:t>
      </w:r>
    </w:p>
    <w:p w:rsidR="00E13384" w:rsidRDefault="00E13384">
      <w:r>
        <w:t xml:space="preserve">Ferenc az általa létrehozott múzeum anyagát katalogizálva a hazai és nemzetközi tudományos élet számára is </w:t>
      </w:r>
      <w:r w:rsidR="00792E25">
        <w:t xml:space="preserve">hozzáférhetővé tette, míg </w:t>
      </w:r>
      <w:proofErr w:type="spellStart"/>
      <w:r w:rsidR="00792E25">
        <w:t>ükonokája</w:t>
      </w:r>
      <w:proofErr w:type="spellEnd"/>
      <w:r w:rsidR="00792E25">
        <w:t xml:space="preserve"> szakmuzeológusként is dolgozott alkalmazottként.</w:t>
      </w:r>
    </w:p>
    <w:p w:rsidR="00E13384" w:rsidRDefault="00E13384">
      <w:r>
        <w:t>Ferenc felesége Julianna, fia István, ükunokája Zsigmond.</w:t>
      </w:r>
    </w:p>
    <w:p w:rsidR="000A7715" w:rsidRDefault="00E13384">
      <w:r>
        <w:t>Ödön István fia.</w:t>
      </w:r>
    </w:p>
    <w:p w:rsidR="000A7715" w:rsidRDefault="000A7715">
      <w:r>
        <w:t xml:space="preserve">Hárman is országos jelentőségű intézményeket alapítottak: a Magyar Tudományos Akadémiát, a Nemzeti Múzeumot és </w:t>
      </w:r>
      <w:r w:rsidR="00080620">
        <w:t>az önkéntes tűzoltó egyletet.</w:t>
      </w:r>
    </w:p>
    <w:p w:rsidR="00E13384" w:rsidRDefault="00E13384">
      <w:r>
        <w:t xml:space="preserve">Két Széchenyi magas állami tisztségeket viselt: egyikük a helytartótanács osztályvezetője, miniszter, </w:t>
      </w:r>
      <w:proofErr w:type="spellStart"/>
      <w:r>
        <w:t>másikuk</w:t>
      </w:r>
      <w:proofErr w:type="spellEnd"/>
      <w:r>
        <w:t xml:space="preserve"> Horvátország vezetője volt kerületi királyi biztosként.</w:t>
      </w:r>
    </w:p>
    <w:p w:rsidR="00E13384" w:rsidRDefault="002411CB">
      <w:r>
        <w:t xml:space="preserve">Az </w:t>
      </w:r>
      <w:r w:rsidR="00E13384">
        <w:t xml:space="preserve">a Széchenyi, aki két országban </w:t>
      </w:r>
      <w:proofErr w:type="gramStart"/>
      <w:r w:rsidR="00E13384">
        <w:t>is  a</w:t>
      </w:r>
      <w:proofErr w:type="gramEnd"/>
      <w:r w:rsidR="00E13384">
        <w:t xml:space="preserve"> tűzvédelem megszervezője volt, Budapesten több újszerű közlekedési eszköz létrehozásában is közreműködött.</w:t>
      </w:r>
    </w:p>
    <w:p w:rsidR="000A7715" w:rsidRDefault="000A7715">
      <w:r>
        <w:t xml:space="preserve">A négy Széchenyi közük hárman is szívesen és sokat utaztak: egyikük azzal népszerűsítette az evezést, hogy Bécsből elevezett Pozsonyba, </w:t>
      </w:r>
      <w:proofErr w:type="spellStart"/>
      <w:r>
        <w:t>másikuk</w:t>
      </w:r>
      <w:proofErr w:type="spellEnd"/>
      <w:r>
        <w:t xml:space="preserve"> több vadászkörúton vett részt Afrikában, a harmadik annyira megkedvelte Törökországot, hogy ott telepedett le.</w:t>
      </w:r>
    </w:p>
    <w:p w:rsidR="002411CB" w:rsidRDefault="002411CB"/>
    <w:p w:rsidR="002411CB" w:rsidRDefault="002411CB"/>
    <w:p w:rsidR="002411CB" w:rsidRDefault="002411CB"/>
    <w:p w:rsidR="002411CB" w:rsidRDefault="002411CB"/>
    <w:p w:rsidR="002411CB" w:rsidRDefault="002411CB">
      <w:r>
        <w:lastRenderedPageBreak/>
        <w:t>Ezeket a mondatokat kell elhelyezni a táblázatban:</w:t>
      </w:r>
    </w:p>
    <w:p w:rsidR="002411CB" w:rsidRDefault="002411CB" w:rsidP="002411CB">
      <w:r>
        <w:t xml:space="preserve">A táblázatban elhelyezendő </w:t>
      </w:r>
      <w:proofErr w:type="gramStart"/>
      <w:r>
        <w:t>információk</w:t>
      </w:r>
      <w:proofErr w:type="gramEnd"/>
      <w:r>
        <w:t>:</w:t>
      </w:r>
    </w:p>
    <w:p w:rsidR="002411CB" w:rsidRPr="000A7715" w:rsidRDefault="002411CB" w:rsidP="002411C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77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Amikor a Vörös Hadsereg elfoglalta az országot, még módja lett volna </w:t>
      </w:r>
      <w:proofErr w:type="gramStart"/>
      <w:r w:rsidRPr="000A77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emigrálni</w:t>
      </w:r>
      <w:proofErr w:type="gramEnd"/>
      <w:r w:rsidRPr="000A771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de nem tette. A családi legendárium szerint így indokolta: A Zsiga ment volna, de a Széchenyi nem mehetett.</w:t>
      </w:r>
    </w:p>
    <w:p w:rsidR="002411CB" w:rsidRPr="00080620" w:rsidRDefault="002411CB" w:rsidP="002411CB">
      <w:pPr>
        <w:rPr>
          <w:b/>
          <w:i/>
        </w:rPr>
      </w:pPr>
      <w:r w:rsidRPr="00080620">
        <w:rPr>
          <w:b/>
          <w:i/>
        </w:rPr>
        <w:t>Az első keresztény, aki úgy kapta meg a pasa címet, hogy nem kellett muzulmán hitre áttérnie. A legmagasabb rangú tábornokok közé tartozott.</w:t>
      </w:r>
    </w:p>
    <w:p w:rsidR="002411CB" w:rsidRPr="00080620" w:rsidRDefault="002411CB" w:rsidP="002411CB">
      <w:pPr>
        <w:rPr>
          <w:b/>
          <w:i/>
        </w:rPr>
      </w:pPr>
      <w:r w:rsidRPr="00080620">
        <w:rPr>
          <w:b/>
          <w:i/>
        </w:rPr>
        <w:t xml:space="preserve">Az ő ötlete nyomán valósult meg a budapesti fogaskerekű vasút és a budavári siklón. </w:t>
      </w:r>
    </w:p>
    <w:p w:rsidR="002411CB" w:rsidRPr="00BC6949" w:rsidRDefault="002411CB" w:rsidP="002411CB">
      <w:pPr>
        <w:rPr>
          <w:b/>
          <w:i/>
        </w:rPr>
      </w:pPr>
      <w:r w:rsidRPr="00BC6949">
        <w:rPr>
          <w:b/>
          <w:i/>
        </w:rPr>
        <w:t>Felesége öt gyermekét hozta magával az előző házasságából, közös gyermekeik Ödön és Béla – egy kislány csecsemőként halt meg.</w:t>
      </w:r>
    </w:p>
    <w:p w:rsidR="002411CB" w:rsidRPr="00080620" w:rsidRDefault="002411CB" w:rsidP="002411CB">
      <w:pPr>
        <w:rPr>
          <w:b/>
          <w:i/>
        </w:rPr>
      </w:pPr>
      <w:r>
        <w:rPr>
          <w:b/>
          <w:i/>
        </w:rPr>
        <w:t>F</w:t>
      </w:r>
      <w:r w:rsidRPr="00080620">
        <w:rPr>
          <w:b/>
          <w:i/>
        </w:rPr>
        <w:t>ia Széchenyi István, felesége Festetics Julianna</w:t>
      </w:r>
    </w:p>
    <w:p w:rsidR="002411CB" w:rsidRPr="00080620" w:rsidRDefault="002411CB" w:rsidP="002411CB">
      <w:pPr>
        <w:rPr>
          <w:b/>
          <w:i/>
        </w:rPr>
      </w:pPr>
      <w:r w:rsidRPr="00080620">
        <w:rPr>
          <w:b/>
          <w:i/>
        </w:rPr>
        <w:t>Gróf Széchenyi István és Seilern Crescence a szülei</w:t>
      </w:r>
    </w:p>
    <w:p w:rsidR="002411CB" w:rsidRPr="00080620" w:rsidRDefault="002411CB" w:rsidP="002411CB">
      <w:pPr>
        <w:rPr>
          <w:b/>
          <w:i/>
        </w:rPr>
      </w:pPr>
      <w:r w:rsidRPr="00080620">
        <w:rPr>
          <w:b/>
          <w:i/>
        </w:rPr>
        <w:t>Hitel, Tudományos Akadémia megalapítása</w:t>
      </w:r>
    </w:p>
    <w:p w:rsidR="002411CB" w:rsidRPr="00080620" w:rsidRDefault="002411CB" w:rsidP="002411CB">
      <w:pPr>
        <w:rPr>
          <w:b/>
          <w:i/>
        </w:rPr>
      </w:pPr>
      <w:r w:rsidRPr="00080620">
        <w:rPr>
          <w:b/>
          <w:i/>
        </w:rPr>
        <w:t>Író, utazó, Denaturált Afrika – Utolsó, híres saját élményein alapuló vadászregénye: Denaturált Afrika.</w:t>
      </w:r>
    </w:p>
    <w:p w:rsidR="002411CB" w:rsidRPr="00080620" w:rsidRDefault="002411CB" w:rsidP="002411CB">
      <w:pPr>
        <w:rPr>
          <w:b/>
          <w:i/>
        </w:rPr>
      </w:pPr>
      <w:proofErr w:type="gramStart"/>
      <w:r w:rsidRPr="00080620">
        <w:rPr>
          <w:b/>
          <w:i/>
        </w:rPr>
        <w:t>katonatisztként</w:t>
      </w:r>
      <w:proofErr w:type="gramEnd"/>
      <w:r w:rsidRPr="00080620">
        <w:rPr>
          <w:b/>
          <w:i/>
        </w:rPr>
        <w:t xml:space="preserve"> kezdte a pályafutását, a helytartótanács közlekedésügyi osztályának vezetője, közlekedési miniszter</w:t>
      </w:r>
    </w:p>
    <w:p w:rsidR="002411CB" w:rsidRPr="00080620" w:rsidRDefault="002411CB" w:rsidP="002411CB">
      <w:pPr>
        <w:rPr>
          <w:b/>
          <w:i/>
        </w:rPr>
      </w:pPr>
      <w:r w:rsidRPr="00080620">
        <w:rPr>
          <w:b/>
          <w:i/>
        </w:rPr>
        <w:t>Magyarországon és Törökországban megszervezte a tűzvédelmet.</w:t>
      </w:r>
    </w:p>
    <w:p w:rsidR="002411CB" w:rsidRPr="00080620" w:rsidRDefault="002411CB" w:rsidP="002411CB">
      <w:pPr>
        <w:rPr>
          <w:b/>
          <w:i/>
        </w:rPr>
      </w:pPr>
      <w:r w:rsidRPr="00080620">
        <w:rPr>
          <w:b/>
          <w:i/>
        </w:rPr>
        <w:t>Magyarországra hagyományozta tudományos gyűjteményét és könyvtárát, ennek katalógusát elküldte uralkodóknak, tudósoknak, tudományos intézményeknek.</w:t>
      </w:r>
    </w:p>
    <w:p w:rsidR="002411CB" w:rsidRPr="00BC6949" w:rsidRDefault="002411CB" w:rsidP="002411CB">
      <w:pPr>
        <w:rPr>
          <w:b/>
          <w:i/>
        </w:rPr>
      </w:pPr>
      <w:r>
        <w:rPr>
          <w:b/>
          <w:i/>
        </w:rPr>
        <w:t>Ő próbálkozott először az eve</w:t>
      </w:r>
      <w:r w:rsidRPr="00BC6949">
        <w:rPr>
          <w:b/>
          <w:i/>
        </w:rPr>
        <w:t>zősport bevezetésével Magyar-országon, amit azzal a bulváros fogással népszerűsített, hogy 1826-ban Bécsből Pozsonyba evezett, és az úszás népszerűsí-</w:t>
      </w:r>
      <w:proofErr w:type="spellStart"/>
      <w:r w:rsidRPr="00BC6949">
        <w:rPr>
          <w:b/>
          <w:i/>
        </w:rPr>
        <w:t>tésében</w:t>
      </w:r>
      <w:proofErr w:type="spellEnd"/>
      <w:r w:rsidRPr="00BC6949">
        <w:rPr>
          <w:b/>
          <w:i/>
        </w:rPr>
        <w:t xml:space="preserve"> is nagy szerepe volt</w:t>
      </w:r>
    </w:p>
    <w:p w:rsidR="002411CB" w:rsidRPr="00080620" w:rsidRDefault="002411CB" w:rsidP="002411CB">
      <w:pPr>
        <w:rPr>
          <w:b/>
          <w:i/>
        </w:rPr>
      </w:pPr>
      <w:r w:rsidRPr="00080620">
        <w:rPr>
          <w:b/>
          <w:i/>
        </w:rPr>
        <w:t>Öt gyermekük érte meg a felnőttkort.</w:t>
      </w:r>
    </w:p>
    <w:p w:rsidR="002411CB" w:rsidRPr="00080620" w:rsidRDefault="002411CB" w:rsidP="002411CB">
      <w:pPr>
        <w:rPr>
          <w:b/>
          <w:i/>
        </w:rPr>
      </w:pPr>
      <w:r w:rsidRPr="00080620">
        <w:rPr>
          <w:b/>
          <w:i/>
        </w:rPr>
        <w:t>Szakmuzeológus, az Országos Erdőközpont vadászati felügyelője</w:t>
      </w:r>
    </w:p>
    <w:p w:rsidR="002411CB" w:rsidRPr="00080620" w:rsidRDefault="002411CB" w:rsidP="002411CB">
      <w:pPr>
        <w:rPr>
          <w:b/>
          <w:i/>
        </w:rPr>
      </w:pPr>
      <w:r w:rsidRPr="00080620">
        <w:rPr>
          <w:b/>
          <w:i/>
        </w:rPr>
        <w:t>Széchényi Ferenc ükunokája.</w:t>
      </w:r>
    </w:p>
    <w:p w:rsidR="002411CB" w:rsidRDefault="002411CB" w:rsidP="002411CB">
      <w:pPr>
        <w:rPr>
          <w:b/>
          <w:i/>
        </w:rPr>
      </w:pPr>
      <w:r w:rsidRPr="00080620">
        <w:rPr>
          <w:b/>
          <w:i/>
        </w:rPr>
        <w:t>Szerepet vállalt II. József rendszerében, és a zágrábi kerület királyi biztosa lett.</w:t>
      </w:r>
    </w:p>
    <w:p w:rsidR="002411CB" w:rsidRDefault="002411CB"/>
    <w:p w:rsidR="00C82720" w:rsidRDefault="00C82720"/>
    <w:p w:rsidR="00C82720" w:rsidRDefault="00C82720"/>
    <w:p w:rsidR="00352A3C" w:rsidRDefault="00352A3C"/>
    <w:p w:rsidR="00352A3C" w:rsidRDefault="00352A3C"/>
    <w:p w:rsidR="00C82720" w:rsidRDefault="00C82720" w:rsidP="00C82720">
      <w:r>
        <w:lastRenderedPageBreak/>
        <w:t>Megoldás:</w:t>
      </w:r>
    </w:p>
    <w:tbl>
      <w:tblPr>
        <w:tblStyle w:val="Rcsostblzat"/>
        <w:tblW w:w="14601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single" w:sz="12" w:space="0" w:color="A5A5A5" w:themeColor="accent3"/>
        </w:tblBorders>
        <w:tblLook w:val="04A0" w:firstRow="1" w:lastRow="0" w:firstColumn="1" w:lastColumn="0" w:noHBand="0" w:noVBand="1"/>
      </w:tblPr>
      <w:tblGrid>
        <w:gridCol w:w="2263"/>
        <w:gridCol w:w="3084"/>
        <w:gridCol w:w="3085"/>
        <w:gridCol w:w="3084"/>
        <w:gridCol w:w="3085"/>
      </w:tblGrid>
      <w:tr w:rsidR="00C82720" w:rsidRPr="00352A3C" w:rsidTr="00352A3C">
        <w:tc>
          <w:tcPr>
            <w:tcW w:w="2263" w:type="dxa"/>
            <w:vAlign w:val="center"/>
          </w:tcPr>
          <w:p w:rsidR="00C82720" w:rsidRPr="00352A3C" w:rsidRDefault="00C82720" w:rsidP="001146EA"/>
        </w:tc>
        <w:tc>
          <w:tcPr>
            <w:tcW w:w="3084" w:type="dxa"/>
            <w:vAlign w:val="center"/>
          </w:tcPr>
          <w:p w:rsidR="00C82720" w:rsidRPr="00352A3C" w:rsidRDefault="00C82720" w:rsidP="001146EA">
            <w:r w:rsidRPr="00352A3C">
              <w:t>Széchényi Ferenc</w:t>
            </w:r>
          </w:p>
        </w:tc>
        <w:tc>
          <w:tcPr>
            <w:tcW w:w="3085" w:type="dxa"/>
            <w:vAlign w:val="center"/>
          </w:tcPr>
          <w:p w:rsidR="00C82720" w:rsidRPr="00352A3C" w:rsidRDefault="00C82720" w:rsidP="001146EA">
            <w:r w:rsidRPr="00352A3C">
              <w:t>Széchenyi István</w:t>
            </w:r>
          </w:p>
        </w:tc>
        <w:tc>
          <w:tcPr>
            <w:tcW w:w="3084" w:type="dxa"/>
            <w:vAlign w:val="center"/>
          </w:tcPr>
          <w:p w:rsidR="00C82720" w:rsidRPr="00352A3C" w:rsidRDefault="00C82720" w:rsidP="001146EA">
            <w:r w:rsidRPr="00352A3C">
              <w:t>Széchenyi Ödön</w:t>
            </w:r>
          </w:p>
        </w:tc>
        <w:tc>
          <w:tcPr>
            <w:tcW w:w="3085" w:type="dxa"/>
            <w:vAlign w:val="center"/>
          </w:tcPr>
          <w:p w:rsidR="00C82720" w:rsidRPr="00352A3C" w:rsidRDefault="00C82720" w:rsidP="001146EA">
            <w:r w:rsidRPr="00352A3C">
              <w:t>Széchenyi Zsigmond</w:t>
            </w:r>
          </w:p>
        </w:tc>
      </w:tr>
      <w:tr w:rsidR="00C82720" w:rsidRPr="00352A3C" w:rsidTr="00352A3C">
        <w:tc>
          <w:tcPr>
            <w:tcW w:w="2263" w:type="dxa"/>
            <w:vAlign w:val="center"/>
          </w:tcPr>
          <w:p w:rsidR="00C82720" w:rsidRPr="00352A3C" w:rsidRDefault="00352A3C" w:rsidP="001146EA">
            <w:r>
              <w:t>É</w:t>
            </w:r>
            <w:r w:rsidR="00C82720" w:rsidRPr="00352A3C">
              <w:t>lt</w:t>
            </w:r>
          </w:p>
        </w:tc>
        <w:tc>
          <w:tcPr>
            <w:tcW w:w="3084" w:type="dxa"/>
            <w:vAlign w:val="center"/>
          </w:tcPr>
          <w:p w:rsidR="00C82720" w:rsidRPr="00352A3C" w:rsidRDefault="00C82720" w:rsidP="001146EA">
            <w:r w:rsidRPr="00352A3C">
              <w:t>1754-1820</w:t>
            </w:r>
          </w:p>
        </w:tc>
        <w:tc>
          <w:tcPr>
            <w:tcW w:w="3085" w:type="dxa"/>
            <w:vAlign w:val="center"/>
          </w:tcPr>
          <w:p w:rsidR="00C82720" w:rsidRPr="00352A3C" w:rsidRDefault="00C82720" w:rsidP="001146EA">
            <w:r w:rsidRPr="00352A3C">
              <w:t>1791-1860</w:t>
            </w:r>
          </w:p>
        </w:tc>
        <w:tc>
          <w:tcPr>
            <w:tcW w:w="3084" w:type="dxa"/>
            <w:vAlign w:val="center"/>
          </w:tcPr>
          <w:p w:rsidR="00C82720" w:rsidRPr="00352A3C" w:rsidRDefault="00C82720" w:rsidP="001146EA">
            <w:r w:rsidRPr="00352A3C">
              <w:t>1839-1922</w:t>
            </w:r>
          </w:p>
        </w:tc>
        <w:tc>
          <w:tcPr>
            <w:tcW w:w="3085" w:type="dxa"/>
            <w:vAlign w:val="center"/>
          </w:tcPr>
          <w:p w:rsidR="00C82720" w:rsidRPr="00352A3C" w:rsidRDefault="00C82720" w:rsidP="001146EA">
            <w:r w:rsidRPr="00352A3C">
              <w:t>1898-19676</w:t>
            </w:r>
          </w:p>
        </w:tc>
      </w:tr>
      <w:tr w:rsidR="00C82720" w:rsidRPr="00352A3C" w:rsidTr="00352A3C">
        <w:tc>
          <w:tcPr>
            <w:tcW w:w="2263" w:type="dxa"/>
            <w:vAlign w:val="center"/>
          </w:tcPr>
          <w:p w:rsidR="00C82720" w:rsidRPr="00352A3C" w:rsidRDefault="00352A3C" w:rsidP="001146EA">
            <w:bookmarkStart w:id="0" w:name="_GoBack"/>
            <w:bookmarkEnd w:id="0"/>
            <w:r>
              <w:t>C</w:t>
            </w:r>
            <w:r w:rsidR="00C82720" w:rsidRPr="00352A3C">
              <w:t>saládtagok, házastárs</w:t>
            </w:r>
          </w:p>
        </w:tc>
        <w:tc>
          <w:tcPr>
            <w:tcW w:w="3084" w:type="dxa"/>
            <w:vAlign w:val="center"/>
          </w:tcPr>
          <w:p w:rsidR="00C82720" w:rsidRPr="00352A3C" w:rsidRDefault="00352A3C" w:rsidP="001146EA">
            <w:r>
              <w:t>F</w:t>
            </w:r>
            <w:r w:rsidR="00C82720" w:rsidRPr="00352A3C">
              <w:t>ia Széchenyi István, felesége Festetics Julianna</w:t>
            </w:r>
          </w:p>
        </w:tc>
        <w:tc>
          <w:tcPr>
            <w:tcW w:w="3085" w:type="dxa"/>
            <w:vAlign w:val="center"/>
          </w:tcPr>
          <w:p w:rsidR="00352A3C" w:rsidRDefault="00352A3C" w:rsidP="001146EA"/>
          <w:p w:rsidR="00C82720" w:rsidRDefault="00C82720" w:rsidP="001146EA">
            <w:r w:rsidRPr="00352A3C">
              <w:t>Felesége öt gyermekét hozta magával az előző házasságából, közös gyermekeik Ödön és Béla – egy kislány csecsemőként halt meg.</w:t>
            </w:r>
          </w:p>
          <w:p w:rsidR="00352A3C" w:rsidRPr="00352A3C" w:rsidRDefault="00352A3C" w:rsidP="001146EA"/>
        </w:tc>
        <w:tc>
          <w:tcPr>
            <w:tcW w:w="3084" w:type="dxa"/>
            <w:vAlign w:val="center"/>
          </w:tcPr>
          <w:p w:rsidR="00C82720" w:rsidRPr="00352A3C" w:rsidRDefault="00C82720" w:rsidP="001146EA">
            <w:r w:rsidRPr="00352A3C">
              <w:t>Gróf Széchenyi István és Seilern Crescence a szülei</w:t>
            </w:r>
          </w:p>
        </w:tc>
        <w:tc>
          <w:tcPr>
            <w:tcW w:w="3085" w:type="dxa"/>
            <w:vAlign w:val="center"/>
          </w:tcPr>
          <w:p w:rsidR="00C82720" w:rsidRPr="00352A3C" w:rsidRDefault="00C82720" w:rsidP="001146EA">
            <w:r w:rsidRPr="00352A3C">
              <w:t>Széchényi Ferenc ükunokája.</w:t>
            </w:r>
          </w:p>
        </w:tc>
      </w:tr>
      <w:tr w:rsidR="00C82720" w:rsidRPr="00352A3C" w:rsidTr="00352A3C">
        <w:tc>
          <w:tcPr>
            <w:tcW w:w="2263" w:type="dxa"/>
            <w:vAlign w:val="center"/>
          </w:tcPr>
          <w:p w:rsidR="00C82720" w:rsidRPr="00352A3C" w:rsidRDefault="00352A3C" w:rsidP="001146EA">
            <w:r>
              <w:t>T</w:t>
            </w:r>
            <w:r w:rsidR="00C82720" w:rsidRPr="00352A3C">
              <w:t>isztségei</w:t>
            </w:r>
          </w:p>
        </w:tc>
        <w:tc>
          <w:tcPr>
            <w:tcW w:w="3084" w:type="dxa"/>
            <w:vAlign w:val="center"/>
          </w:tcPr>
          <w:p w:rsidR="00C82720" w:rsidRPr="00352A3C" w:rsidRDefault="00C82720" w:rsidP="001146EA">
            <w:r w:rsidRPr="00352A3C">
              <w:t>Szerepet vállalt II. József rendszerében, és a zágrábi kerület királyi biztosa lett.</w:t>
            </w:r>
          </w:p>
        </w:tc>
        <w:tc>
          <w:tcPr>
            <w:tcW w:w="3085" w:type="dxa"/>
            <w:vAlign w:val="center"/>
          </w:tcPr>
          <w:p w:rsidR="00352A3C" w:rsidRDefault="00352A3C" w:rsidP="001146EA"/>
          <w:p w:rsidR="00C82720" w:rsidRDefault="00352A3C" w:rsidP="001146EA">
            <w:r>
              <w:t>K</w:t>
            </w:r>
            <w:r w:rsidR="00C82720" w:rsidRPr="00352A3C">
              <w:t>atonatisztként kezdte a pályafutását, a helytartótanács közlekedésügyi osztályának vezetője, közlekedési miniszter</w:t>
            </w:r>
          </w:p>
          <w:p w:rsidR="00352A3C" w:rsidRPr="00352A3C" w:rsidRDefault="00352A3C" w:rsidP="001146EA"/>
        </w:tc>
        <w:tc>
          <w:tcPr>
            <w:tcW w:w="3084" w:type="dxa"/>
            <w:vAlign w:val="center"/>
          </w:tcPr>
          <w:p w:rsidR="00352A3C" w:rsidRDefault="00352A3C" w:rsidP="001146EA"/>
          <w:p w:rsidR="00C82720" w:rsidRDefault="00C82720" w:rsidP="001146EA">
            <w:r w:rsidRPr="00352A3C">
              <w:t>Az első keresztény, aki úgy kapta meg a pasa címet, hogy nem kellett muzulmán hitre áttérnie. A legmagasabb rangú tábornokok közé tartozott.</w:t>
            </w:r>
          </w:p>
          <w:p w:rsidR="00352A3C" w:rsidRPr="00352A3C" w:rsidRDefault="00352A3C" w:rsidP="001146EA"/>
        </w:tc>
        <w:tc>
          <w:tcPr>
            <w:tcW w:w="3085" w:type="dxa"/>
            <w:vAlign w:val="center"/>
          </w:tcPr>
          <w:p w:rsidR="00C82720" w:rsidRPr="00352A3C" w:rsidRDefault="00C82720" w:rsidP="001146EA">
            <w:r w:rsidRPr="00352A3C">
              <w:t>Szakmuzeológus, az Országos Erdőközpont vadászati felügyelője</w:t>
            </w:r>
          </w:p>
        </w:tc>
      </w:tr>
      <w:tr w:rsidR="00C82720" w:rsidRPr="00352A3C" w:rsidTr="00352A3C">
        <w:tc>
          <w:tcPr>
            <w:tcW w:w="2263" w:type="dxa"/>
            <w:vAlign w:val="center"/>
          </w:tcPr>
          <w:p w:rsidR="00C82720" w:rsidRPr="00352A3C" w:rsidRDefault="00352A3C" w:rsidP="001146EA">
            <w:r>
              <w:t>F</w:t>
            </w:r>
            <w:r w:rsidR="00C82720" w:rsidRPr="00352A3C">
              <w:t>ő műve</w:t>
            </w:r>
          </w:p>
        </w:tc>
        <w:tc>
          <w:tcPr>
            <w:tcW w:w="3084" w:type="dxa"/>
            <w:vAlign w:val="center"/>
          </w:tcPr>
          <w:p w:rsidR="00C82720" w:rsidRDefault="00C82720" w:rsidP="001146EA">
            <w:r w:rsidRPr="00352A3C">
              <w:t>Magyarországra hagyományozta tudományos gyűjteményét és könyvtárát, ennek katalógusát elküldte uralkodóknak, tudósoknak, tudományos intézményeknek.</w:t>
            </w:r>
          </w:p>
          <w:p w:rsidR="005E2663" w:rsidRPr="00352A3C" w:rsidRDefault="005E2663" w:rsidP="001146EA"/>
        </w:tc>
        <w:tc>
          <w:tcPr>
            <w:tcW w:w="3085" w:type="dxa"/>
            <w:vAlign w:val="center"/>
          </w:tcPr>
          <w:p w:rsidR="00C82720" w:rsidRPr="00352A3C" w:rsidRDefault="00C82720" w:rsidP="001146EA">
            <w:r w:rsidRPr="00352A3C">
              <w:t>Hitel, Tudományos Akadémia megalapítása</w:t>
            </w:r>
          </w:p>
        </w:tc>
        <w:tc>
          <w:tcPr>
            <w:tcW w:w="3084" w:type="dxa"/>
            <w:vAlign w:val="center"/>
          </w:tcPr>
          <w:p w:rsidR="00C82720" w:rsidRPr="00352A3C" w:rsidRDefault="00C82720" w:rsidP="001146EA">
            <w:r w:rsidRPr="00352A3C">
              <w:t>Magyarországon és Törökországban megszervezte a tűzvédelmet.</w:t>
            </w:r>
          </w:p>
        </w:tc>
        <w:tc>
          <w:tcPr>
            <w:tcW w:w="3085" w:type="dxa"/>
            <w:vAlign w:val="center"/>
          </w:tcPr>
          <w:p w:rsidR="00C82720" w:rsidRPr="00352A3C" w:rsidRDefault="00C82720" w:rsidP="001146EA">
            <w:r w:rsidRPr="00352A3C">
              <w:t>Író, utazó, Denaturált Afrika – Utolsó, híres saját élményein alapuló vadászregénye: Denaturált Afrika.</w:t>
            </w:r>
          </w:p>
        </w:tc>
      </w:tr>
      <w:tr w:rsidR="00C82720" w:rsidRPr="00352A3C" w:rsidTr="00352A3C">
        <w:tc>
          <w:tcPr>
            <w:tcW w:w="2263" w:type="dxa"/>
            <w:vAlign w:val="center"/>
          </w:tcPr>
          <w:p w:rsidR="00C82720" w:rsidRPr="00352A3C" w:rsidRDefault="00C82720" w:rsidP="001146EA">
            <w:r w:rsidRPr="00352A3C">
              <w:t>Érdekesség az életéből</w:t>
            </w:r>
          </w:p>
        </w:tc>
        <w:tc>
          <w:tcPr>
            <w:tcW w:w="3084" w:type="dxa"/>
            <w:vAlign w:val="center"/>
          </w:tcPr>
          <w:p w:rsidR="00C82720" w:rsidRPr="00352A3C" w:rsidRDefault="00C82720" w:rsidP="001146EA">
            <w:r w:rsidRPr="00352A3C">
              <w:t>Öt gyermekük érte meg a felnőttkort.</w:t>
            </w:r>
          </w:p>
        </w:tc>
        <w:tc>
          <w:tcPr>
            <w:tcW w:w="3085" w:type="dxa"/>
            <w:vAlign w:val="center"/>
          </w:tcPr>
          <w:p w:rsidR="00C82720" w:rsidRPr="00352A3C" w:rsidRDefault="00C82720" w:rsidP="005E2663">
            <w:r w:rsidRPr="00352A3C">
              <w:t>Ő prób</w:t>
            </w:r>
            <w:r w:rsidR="00352A3C" w:rsidRPr="00352A3C">
              <w:t>álkozott először az eve</w:t>
            </w:r>
            <w:r w:rsidR="005E2663">
              <w:t>-</w:t>
            </w:r>
            <w:r w:rsidR="00352A3C" w:rsidRPr="00352A3C">
              <w:t xml:space="preserve">zősport </w:t>
            </w:r>
            <w:r w:rsidR="005E2663">
              <w:t xml:space="preserve">bevezetésével Magyar </w:t>
            </w:r>
            <w:r w:rsidRPr="00352A3C">
              <w:t xml:space="preserve">országon, amit azzal a bulváros fogással népszerűsített, hogy 1826-ban Bécsből Pozsonyba </w:t>
            </w:r>
            <w:r w:rsidR="00352A3C" w:rsidRPr="00352A3C">
              <w:t>evezett, és az úszás népszerű</w:t>
            </w:r>
            <w:r w:rsidR="005E2663">
              <w:t>-</w:t>
            </w:r>
            <w:r w:rsidR="00352A3C" w:rsidRPr="00352A3C">
              <w:t>sí</w:t>
            </w:r>
            <w:r w:rsidRPr="00352A3C">
              <w:t>tésében is nagy szerepe volt</w:t>
            </w:r>
          </w:p>
        </w:tc>
        <w:tc>
          <w:tcPr>
            <w:tcW w:w="3084" w:type="dxa"/>
            <w:vAlign w:val="center"/>
          </w:tcPr>
          <w:p w:rsidR="00C82720" w:rsidRPr="00352A3C" w:rsidRDefault="00C82720" w:rsidP="001146EA">
            <w:r w:rsidRPr="00352A3C">
              <w:t>Az ő ötlete nyomán valósult meg a budapesti fogask</w:t>
            </w:r>
            <w:r w:rsidR="00D44EB0">
              <w:t>erekű vasút és a budavári sikló</w:t>
            </w:r>
            <w:r w:rsidRPr="00352A3C">
              <w:t xml:space="preserve">. </w:t>
            </w:r>
          </w:p>
        </w:tc>
        <w:tc>
          <w:tcPr>
            <w:tcW w:w="3085" w:type="dxa"/>
            <w:vAlign w:val="center"/>
          </w:tcPr>
          <w:p w:rsidR="00C82720" w:rsidRPr="00352A3C" w:rsidRDefault="00C82720" w:rsidP="001146EA">
            <w:pPr>
              <w:pStyle w:val="Norm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2A3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Amikor a Vörös Hadsereg elfoglalta az országot, </w:t>
            </w:r>
            <w:r w:rsidR="00352A3C" w:rsidRPr="00352A3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még módja lett volna emigrálni, </w:t>
            </w:r>
            <w:r w:rsidRPr="00352A3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 nem tette. A családi legendárium szerint így indokolta: A Zsiga ment volna, de a Széchenyi nem mehetett.</w:t>
            </w:r>
          </w:p>
        </w:tc>
      </w:tr>
    </w:tbl>
    <w:p w:rsidR="00C82720" w:rsidRDefault="00C82720"/>
    <w:p w:rsidR="00D44EB0" w:rsidRDefault="00D44EB0">
      <w:r>
        <w:br w:type="page"/>
      </w:r>
    </w:p>
    <w:p w:rsidR="00352A3C" w:rsidRDefault="00D44EB0">
      <w:r>
        <w:lastRenderedPageBreak/>
        <w:t>Kitöltetlen táblázat képként:</w:t>
      </w:r>
    </w:p>
    <w:p w:rsidR="00D44EB0" w:rsidRDefault="00D44EB0">
      <w:r>
        <w:rPr>
          <w:noProof/>
          <w:lang w:eastAsia="hu-HU"/>
        </w:rPr>
        <w:drawing>
          <wp:inline distT="0" distB="0" distL="0" distR="0">
            <wp:extent cx="8892540" cy="5116195"/>
            <wp:effectExtent l="0" t="0" r="381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töltetlen tábláza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7"/>
                    <a:stretch/>
                  </pic:blipFill>
                  <pic:spPr bwMode="auto">
                    <a:xfrm>
                      <a:off x="0" y="0"/>
                      <a:ext cx="8892540" cy="511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1CB" w:rsidRDefault="002411CB"/>
    <w:p w:rsidR="002411CB" w:rsidRDefault="002411CB"/>
    <w:p w:rsidR="002411CB" w:rsidRDefault="002411CB"/>
    <w:p w:rsidR="002411CB" w:rsidRDefault="002411CB"/>
    <w:p w:rsidR="002411CB" w:rsidRDefault="002411CB"/>
    <w:sectPr w:rsidR="002411CB" w:rsidSect="00C8272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BB"/>
    <w:rsid w:val="00080620"/>
    <w:rsid w:val="000A7715"/>
    <w:rsid w:val="000D5C8F"/>
    <w:rsid w:val="0018349C"/>
    <w:rsid w:val="002411CB"/>
    <w:rsid w:val="002C19BB"/>
    <w:rsid w:val="00352A3C"/>
    <w:rsid w:val="0041123C"/>
    <w:rsid w:val="00531C3D"/>
    <w:rsid w:val="005E2663"/>
    <w:rsid w:val="005E3CCC"/>
    <w:rsid w:val="0065212D"/>
    <w:rsid w:val="00792E25"/>
    <w:rsid w:val="00884156"/>
    <w:rsid w:val="00987FD0"/>
    <w:rsid w:val="00995B66"/>
    <w:rsid w:val="00A77595"/>
    <w:rsid w:val="00B15E39"/>
    <w:rsid w:val="00B5239B"/>
    <w:rsid w:val="00BC6949"/>
    <w:rsid w:val="00C82720"/>
    <w:rsid w:val="00D44EB0"/>
    <w:rsid w:val="00E13384"/>
    <w:rsid w:val="00E97B1F"/>
    <w:rsid w:val="00E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176"/>
  <w15:chartTrackingRefBased/>
  <w15:docId w15:val="{7D9ED6AB-D7BE-48FA-849C-4D4DDDBE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C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5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8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694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Márta</dc:creator>
  <cp:keywords/>
  <dc:description/>
  <cp:lastModifiedBy>Szabó Márta</cp:lastModifiedBy>
  <cp:revision>4</cp:revision>
  <dcterms:created xsi:type="dcterms:W3CDTF">2023-08-20T17:20:00Z</dcterms:created>
  <dcterms:modified xsi:type="dcterms:W3CDTF">2023-08-21T17:40:00Z</dcterms:modified>
</cp:coreProperties>
</file>